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D7" w:rsidRPr="00CA5BD7" w:rsidRDefault="00CA5BD7" w:rsidP="00CA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A5BD7" w:rsidRPr="00CA5BD7" w:rsidRDefault="00CA5BD7" w:rsidP="00CA5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BD7" w:rsidRPr="00CA5BD7" w:rsidRDefault="00CA5BD7" w:rsidP="00CA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аттестационная </w:t>
      </w: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составлена на основе УМК по русскому языку Т.А. </w:t>
      </w:r>
      <w:proofErr w:type="spellStart"/>
      <w:proofErr w:type="gramStart"/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A629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1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</w:t>
      </w:r>
    </w:p>
    <w:p w:rsidR="00CA5BD7" w:rsidRPr="00A62948" w:rsidRDefault="00CA5BD7" w:rsidP="00A6294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CA5BD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CA5BD7" w:rsidRPr="00CA5BD7" w:rsidRDefault="00CA5BD7" w:rsidP="00CA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контроля:</w:t>
      </w: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уровень образовательных результатов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BD7" w:rsidRPr="00A62948" w:rsidRDefault="00CA5BD7" w:rsidP="00A62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контрольной работы.</w:t>
      </w:r>
    </w:p>
    <w:p w:rsidR="00CA5BD7" w:rsidRPr="00CA5BD7" w:rsidRDefault="00CA5BD7" w:rsidP="00CA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Форма контроля: комбинированная контрольная работа.</w:t>
      </w:r>
    </w:p>
    <w:p w:rsidR="00CA5BD7" w:rsidRPr="00CA5BD7" w:rsidRDefault="00CA5BD7" w:rsidP="00CA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Количество вариантов - 2</w:t>
      </w:r>
    </w:p>
    <w:p w:rsidR="00CA5BD7" w:rsidRPr="00CA5BD7" w:rsidRDefault="00CA5BD7" w:rsidP="00CA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Количество заданий в каждом варианте - </w:t>
      </w:r>
      <w:r w:rsidR="006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9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BD7" w:rsidRPr="00CA5BD7" w:rsidRDefault="00CA5BD7" w:rsidP="00CA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Распределение заданий по уровню сложности:</w:t>
      </w:r>
    </w:p>
    <w:p w:rsidR="00CA5BD7" w:rsidRPr="00CA5BD7" w:rsidRDefault="00CA5BD7" w:rsidP="00CA5BD7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заданий базового уровня – </w:t>
      </w:r>
      <w:r w:rsidR="006D15C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</w:t>
      </w: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5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9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A5BD7" w:rsidRPr="00CA5BD7" w:rsidRDefault="00CA5BD7" w:rsidP="00CA5BD7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заданий повышенного уровня – </w:t>
      </w:r>
      <w:r w:rsidR="006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6294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D15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62948" w:rsidRDefault="006D15CB" w:rsidP="00A62948">
      <w:pPr>
        <w:tabs>
          <w:tab w:val="left" w:pos="1504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BD7"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обходимое для выполнения работы</w:t>
      </w:r>
      <w:r w:rsidR="00CA5BD7" w:rsidRPr="00CA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6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A62948" w:rsidRPr="00A6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5BD7" w:rsidRPr="00A62948" w:rsidRDefault="00A62948" w:rsidP="00A62948">
      <w:pPr>
        <w:tabs>
          <w:tab w:val="left" w:pos="1504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  </w:t>
      </w:r>
    </w:p>
    <w:tbl>
      <w:tblPr>
        <w:tblpPr w:leftFromText="181" w:rightFromText="181" w:vertAnchor="text" w:horzAnchor="margin" w:tblpXSpec="center" w:tblpY="4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40"/>
        <w:gridCol w:w="2234"/>
      </w:tblGrid>
      <w:tr w:rsidR="00CA5BD7" w:rsidRPr="00CA5BD7" w:rsidTr="00A62948">
        <w:tc>
          <w:tcPr>
            <w:tcW w:w="1440" w:type="dxa"/>
          </w:tcPr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</w:tcPr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Базовый уровень</w:t>
            </w:r>
          </w:p>
        </w:tc>
        <w:tc>
          <w:tcPr>
            <w:tcW w:w="2234" w:type="dxa"/>
          </w:tcPr>
          <w:p w:rsidR="00CA5BD7" w:rsidRPr="00A62948" w:rsidRDefault="006D15CB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Количество баллов за выполненные задания</w:t>
            </w:r>
          </w:p>
        </w:tc>
      </w:tr>
      <w:tr w:rsidR="00CA5BD7" w:rsidRPr="00CA5BD7" w:rsidTr="00A62948">
        <w:tc>
          <w:tcPr>
            <w:tcW w:w="1440" w:type="dxa"/>
          </w:tcPr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6640" w:type="dxa"/>
          </w:tcPr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Лингвистическая компетенция</w:t>
            </w:r>
          </w:p>
        </w:tc>
        <w:tc>
          <w:tcPr>
            <w:tcW w:w="2234" w:type="dxa"/>
          </w:tcPr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CA5BD7" w:rsidRPr="00CA5BD7" w:rsidTr="00A62948">
        <w:tc>
          <w:tcPr>
            <w:tcW w:w="8080" w:type="dxa"/>
            <w:gridSpan w:val="2"/>
            <w:shd w:val="clear" w:color="auto" w:fill="auto"/>
          </w:tcPr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Проверяемые умения</w:t>
            </w:r>
          </w:p>
        </w:tc>
        <w:tc>
          <w:tcPr>
            <w:tcW w:w="2234" w:type="dxa"/>
          </w:tcPr>
          <w:p w:rsidR="00CA5BD7" w:rsidRPr="00A62948" w:rsidRDefault="00CA5BD7" w:rsidP="00CA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проводить звукобуквенный анализ слова.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rPr>
          <w:trHeight w:val="547"/>
        </w:trPr>
        <w:tc>
          <w:tcPr>
            <w:tcW w:w="14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проводить морфемный (или словообразовательный) анализ слова.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находить грамматическую основу предложения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различать грамматические признаки частей речи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rPr>
          <w:trHeight w:val="539"/>
        </w:trPr>
        <w:tc>
          <w:tcPr>
            <w:tcW w:w="14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определять принадлежность предложения к определенной синтаксической модели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Языковая компетенция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Проверяемые умения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2948">
              <w:rPr>
                <w:color w:val="auto"/>
                <w:sz w:val="20"/>
                <w:szCs w:val="20"/>
              </w:rPr>
              <w:t>Применение пунктуационных норм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pStyle w:val="Default"/>
              <w:tabs>
                <w:tab w:val="left" w:pos="1125"/>
              </w:tabs>
              <w:jc w:val="both"/>
              <w:rPr>
                <w:color w:val="auto"/>
                <w:sz w:val="20"/>
                <w:szCs w:val="20"/>
              </w:rPr>
            </w:pPr>
            <w:r w:rsidRPr="00A62948">
              <w:rPr>
                <w:color w:val="auto"/>
                <w:sz w:val="20"/>
                <w:szCs w:val="20"/>
              </w:rPr>
              <w:t>Применение орфографических норм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rPr>
          <w:trHeight w:val="216"/>
        </w:trPr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Работа с лексическим составом языка.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Знание орфоэпических норм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rPr>
          <w:trHeight w:val="550"/>
        </w:trPr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соблюдать основные грамматические нормы русского литературного языка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Проверяемые умения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соблюдать смысловую и композиционную целостность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определять  функционально-смысловой тип речи.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определять тип  связи предложений в тексте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948">
              <w:rPr>
                <w:rFonts w:ascii="Times New Roman" w:hAnsi="Times New Roman" w:cs="Times New Roman"/>
                <w:sz w:val="20"/>
                <w:szCs w:val="20"/>
              </w:rPr>
              <w:t>Умение определять стиль речи.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</w:tcPr>
          <w:p w:rsidR="00A62948" w:rsidRPr="00A62948" w:rsidRDefault="00A62948" w:rsidP="00A6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Повышенный уровень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948" w:rsidRPr="00A62948" w:rsidTr="00A62948">
        <w:tc>
          <w:tcPr>
            <w:tcW w:w="8080" w:type="dxa"/>
            <w:gridSpan w:val="2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Проверяемые умения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pStyle w:val="Default"/>
              <w:rPr>
                <w:color w:val="auto"/>
                <w:sz w:val="20"/>
                <w:szCs w:val="20"/>
              </w:rPr>
            </w:pPr>
            <w:r w:rsidRPr="00A62948">
              <w:rPr>
                <w:color w:val="auto"/>
                <w:sz w:val="20"/>
                <w:szCs w:val="20"/>
              </w:rPr>
              <w:t>Умение определять способ словообразования.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pStyle w:val="Default"/>
              <w:rPr>
                <w:color w:val="auto"/>
                <w:sz w:val="20"/>
                <w:szCs w:val="20"/>
              </w:rPr>
            </w:pPr>
            <w:r w:rsidRPr="00A62948">
              <w:rPr>
                <w:color w:val="auto"/>
                <w:sz w:val="20"/>
                <w:szCs w:val="20"/>
              </w:rPr>
              <w:t>Умение определять часть речи.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6640" w:type="dxa"/>
          </w:tcPr>
          <w:p w:rsidR="00A62948" w:rsidRPr="00A62948" w:rsidRDefault="00A62948" w:rsidP="00A62948">
            <w:pPr>
              <w:pStyle w:val="Default"/>
              <w:rPr>
                <w:color w:val="auto"/>
                <w:sz w:val="20"/>
                <w:szCs w:val="20"/>
              </w:rPr>
            </w:pPr>
            <w:r w:rsidRPr="00A62948">
              <w:rPr>
                <w:color w:val="auto"/>
                <w:sz w:val="20"/>
                <w:szCs w:val="20"/>
              </w:rPr>
              <w:t>Умение определять синтаксическую роль слова в предложении.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62948" w:rsidRPr="00A62948" w:rsidTr="00A62948">
        <w:tc>
          <w:tcPr>
            <w:tcW w:w="14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количество баллов</w:t>
            </w:r>
          </w:p>
        </w:tc>
        <w:tc>
          <w:tcPr>
            <w:tcW w:w="2234" w:type="dxa"/>
          </w:tcPr>
          <w:p w:rsidR="00A62948" w:rsidRPr="00A62948" w:rsidRDefault="00A62948" w:rsidP="00A6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6D15CB" w:rsidRPr="00A62948" w:rsidRDefault="006D15CB" w:rsidP="006D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294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62948" w:rsidRDefault="00705CF2" w:rsidP="00705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</w:t>
      </w:r>
    </w:p>
    <w:p w:rsidR="00A62948" w:rsidRDefault="00A62948" w:rsidP="00705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D15CB" w:rsidRPr="00705CF2" w:rsidRDefault="006D15CB" w:rsidP="00A6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5C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Шкала выставления отметок</w:t>
      </w:r>
    </w:p>
    <w:p w:rsidR="006D15CB" w:rsidRPr="00CA5BD7" w:rsidRDefault="00A62948" w:rsidP="006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 w:rsidR="006D15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-19 </w:t>
      </w:r>
      <w:r w:rsidR="006D15CB"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баллов – отметка «5»;</w:t>
      </w:r>
    </w:p>
    <w:p w:rsidR="006D15CB" w:rsidRPr="00CA5BD7" w:rsidRDefault="00A62948" w:rsidP="006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</w:t>
      </w:r>
      <w:r w:rsidR="006D15CB"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705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6D15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D15CB"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баллов – отметка «4»;</w:t>
      </w:r>
    </w:p>
    <w:p w:rsidR="006D15CB" w:rsidRPr="00CA5BD7" w:rsidRDefault="00705CF2" w:rsidP="006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A62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 </w:t>
      </w:r>
      <w:r w:rsidR="006D15CB"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</w:t>
      </w:r>
      <w:r w:rsidR="006D15CB"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баллов – отметка  «3»;</w:t>
      </w:r>
    </w:p>
    <w:p w:rsidR="006D15CB" w:rsidRPr="00CA5BD7" w:rsidRDefault="006D15CB" w:rsidP="006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705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баллов и ниже –отметка «2».</w:t>
      </w:r>
    </w:p>
    <w:p w:rsidR="00705CF2" w:rsidRDefault="00705CF2" w:rsidP="006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15CB" w:rsidRPr="00A62948" w:rsidRDefault="006D15CB" w:rsidP="00D86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A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86BA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</w:p>
    <w:sectPr w:rsidR="006D15CB" w:rsidRPr="00A62948" w:rsidSect="006D15CB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51756"/>
    <w:multiLevelType w:val="hybridMultilevel"/>
    <w:tmpl w:val="8794E0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94"/>
    <w:rsid w:val="00555AD6"/>
    <w:rsid w:val="005875EC"/>
    <w:rsid w:val="00642FA3"/>
    <w:rsid w:val="006D15CB"/>
    <w:rsid w:val="00705CF2"/>
    <w:rsid w:val="00A62948"/>
    <w:rsid w:val="00C911ED"/>
    <w:rsid w:val="00CA5BD7"/>
    <w:rsid w:val="00D86BAB"/>
    <w:rsid w:val="00E0680F"/>
    <w:rsid w:val="00F07194"/>
    <w:rsid w:val="00F46D3A"/>
    <w:rsid w:val="00F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716E3-8144-45D6-82BF-859DB7D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B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Laborant</cp:lastModifiedBy>
  <cp:revision>11</cp:revision>
  <cp:lastPrinted>2016-05-21T05:44:00Z</cp:lastPrinted>
  <dcterms:created xsi:type="dcterms:W3CDTF">2016-04-10T12:55:00Z</dcterms:created>
  <dcterms:modified xsi:type="dcterms:W3CDTF">2016-05-25T07:40:00Z</dcterms:modified>
</cp:coreProperties>
</file>